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33" w:rsidRPr="00572AAB" w:rsidRDefault="00175F33" w:rsidP="00572AAB">
      <w:pPr>
        <w:pStyle w:val="Nessunaspaziatura"/>
        <w:ind w:left="426" w:right="566"/>
        <w:rPr>
          <w:i/>
          <w:sz w:val="24"/>
          <w:szCs w:val="24"/>
        </w:rPr>
      </w:pPr>
      <w:r w:rsidRPr="00572AAB">
        <w:rPr>
          <w:i/>
          <w:sz w:val="24"/>
          <w:szCs w:val="24"/>
        </w:rPr>
        <w:t>Ripensando al tuo percorso di formazione vorrei che ti chiedessi di raccontare di una relazione educativa particolarmente significativa.</w:t>
      </w:r>
    </w:p>
    <w:p w:rsidR="00175F33" w:rsidRPr="00572AAB" w:rsidRDefault="00175F33" w:rsidP="00572AAB">
      <w:pPr>
        <w:pStyle w:val="Nessunaspaziatura"/>
        <w:ind w:left="426" w:right="566"/>
        <w:rPr>
          <w:i/>
          <w:sz w:val="24"/>
          <w:szCs w:val="24"/>
        </w:rPr>
      </w:pPr>
      <w:r w:rsidRPr="00572AAB">
        <w:rPr>
          <w:i/>
          <w:sz w:val="24"/>
          <w:szCs w:val="24"/>
        </w:rPr>
        <w:t>Quali e</w:t>
      </w:r>
      <w:r w:rsidR="0057624D">
        <w:rPr>
          <w:i/>
          <w:sz w:val="24"/>
          <w:szCs w:val="24"/>
        </w:rPr>
        <w:t>rano le caratteristiche e cosa t</w:t>
      </w:r>
      <w:r w:rsidRPr="00572AAB">
        <w:rPr>
          <w:i/>
          <w:sz w:val="24"/>
          <w:szCs w:val="24"/>
        </w:rPr>
        <w:t>i ha insegnato.</w:t>
      </w:r>
    </w:p>
    <w:p w:rsidR="00175F33" w:rsidRDefault="00175F33" w:rsidP="00425610">
      <w:pPr>
        <w:pStyle w:val="Nessunaspaziatura"/>
        <w:rPr>
          <w:i/>
          <w:sz w:val="32"/>
          <w:szCs w:val="32"/>
        </w:rPr>
      </w:pPr>
    </w:p>
    <w:p w:rsidR="0077064F" w:rsidRPr="00175F33" w:rsidRDefault="0077064F" w:rsidP="00425610">
      <w:pPr>
        <w:pStyle w:val="Nessunaspaziatura"/>
        <w:rPr>
          <w:i/>
          <w:sz w:val="32"/>
          <w:szCs w:val="32"/>
        </w:rPr>
      </w:pPr>
    </w:p>
    <w:p w:rsidR="00FD42FD" w:rsidRPr="00572AAB" w:rsidRDefault="00425610" w:rsidP="00425610">
      <w:pPr>
        <w:pStyle w:val="Nessunaspaziatura"/>
        <w:ind w:left="567" w:right="1133"/>
        <w:rPr>
          <w:sz w:val="24"/>
          <w:szCs w:val="24"/>
        </w:rPr>
      </w:pPr>
      <w:r w:rsidRPr="00572AAB">
        <w:rPr>
          <w:sz w:val="24"/>
          <w:szCs w:val="24"/>
        </w:rPr>
        <w:t>Insegno da venticinque ann</w:t>
      </w:r>
      <w:r w:rsidR="00474592" w:rsidRPr="00572AAB">
        <w:rPr>
          <w:sz w:val="24"/>
          <w:szCs w:val="24"/>
        </w:rPr>
        <w:t>i ad alunni disa</w:t>
      </w:r>
      <w:r w:rsidR="00EE7D23" w:rsidRPr="00572AAB">
        <w:rPr>
          <w:sz w:val="24"/>
          <w:szCs w:val="24"/>
        </w:rPr>
        <w:t>bili</w:t>
      </w:r>
      <w:r w:rsidRPr="00572AAB">
        <w:rPr>
          <w:sz w:val="24"/>
          <w:szCs w:val="24"/>
        </w:rPr>
        <w:t>, un'impresa per trasferire conoscenze inerenti argomenti di svariate discipline. Ho seguito soprattutto alunni co</w:t>
      </w:r>
      <w:r w:rsidR="00EE7D23" w:rsidRPr="00572AAB">
        <w:rPr>
          <w:sz w:val="24"/>
          <w:szCs w:val="24"/>
        </w:rPr>
        <w:t>n difficoltà di apprendimento. N</w:t>
      </w:r>
      <w:r w:rsidRPr="00572AAB">
        <w:rPr>
          <w:sz w:val="24"/>
          <w:szCs w:val="24"/>
        </w:rPr>
        <w:t>on sono refrattaria nei confronti della cosiddetta "</w:t>
      </w:r>
      <w:r w:rsidR="00EE7D23" w:rsidRPr="00572AAB">
        <w:rPr>
          <w:sz w:val="24"/>
          <w:szCs w:val="24"/>
        </w:rPr>
        <w:t>innovazione"</w:t>
      </w:r>
      <w:r w:rsidRPr="00572AAB">
        <w:rPr>
          <w:sz w:val="24"/>
          <w:szCs w:val="24"/>
        </w:rPr>
        <w:t xml:space="preserve">, infatti mi è sempre piaciuto </w:t>
      </w:r>
      <w:r w:rsidR="003D54B8" w:rsidRPr="00572AAB">
        <w:rPr>
          <w:sz w:val="24"/>
          <w:szCs w:val="24"/>
        </w:rPr>
        <w:t xml:space="preserve">sperimentare </w:t>
      </w:r>
      <w:r w:rsidRPr="00572AAB">
        <w:rPr>
          <w:sz w:val="24"/>
          <w:szCs w:val="24"/>
        </w:rPr>
        <w:t>direttament</w:t>
      </w:r>
      <w:r w:rsidR="00EE7D23" w:rsidRPr="00572AAB">
        <w:rPr>
          <w:sz w:val="24"/>
          <w:szCs w:val="24"/>
        </w:rPr>
        <w:t>e per potermi formare sul campo.</w:t>
      </w:r>
    </w:p>
    <w:p w:rsidR="00425610" w:rsidRPr="00572AAB" w:rsidRDefault="00425610" w:rsidP="00425610">
      <w:pPr>
        <w:pStyle w:val="Nessunaspaziatura"/>
        <w:ind w:left="567" w:right="1133"/>
        <w:rPr>
          <w:sz w:val="24"/>
          <w:szCs w:val="24"/>
        </w:rPr>
      </w:pPr>
      <w:r w:rsidRPr="00572AAB">
        <w:rPr>
          <w:sz w:val="24"/>
          <w:szCs w:val="24"/>
        </w:rPr>
        <w:t>A me piace insegnare e lo faccio utilizzando a fondo le enormi possibilità che sono offerte dall'articolo 33 della nostra Costituzione che sancisce la libertà d'insegnamento.</w:t>
      </w:r>
    </w:p>
    <w:p w:rsidR="00EE7D23" w:rsidRPr="00572AAB" w:rsidRDefault="00425610" w:rsidP="00425610">
      <w:pPr>
        <w:pStyle w:val="Nessunaspaziatura"/>
        <w:ind w:left="567" w:right="1133"/>
        <w:rPr>
          <w:sz w:val="24"/>
          <w:szCs w:val="24"/>
        </w:rPr>
      </w:pPr>
      <w:r w:rsidRPr="00572AAB">
        <w:rPr>
          <w:sz w:val="24"/>
          <w:szCs w:val="24"/>
        </w:rPr>
        <w:t>Porto in classe tutta la libertà che viene dall'amore per le discipline che insegno sulle quali costruisco delle relazioni libere e indipendenti con gli allievi, rafforzando così la loro libertà personale e intellettuale.</w:t>
      </w:r>
    </w:p>
    <w:p w:rsidR="00425610" w:rsidRPr="00572AAB" w:rsidRDefault="00425610" w:rsidP="00425610">
      <w:pPr>
        <w:pStyle w:val="Nessunaspaziatura"/>
        <w:ind w:left="567" w:right="1133"/>
        <w:rPr>
          <w:sz w:val="24"/>
          <w:szCs w:val="24"/>
        </w:rPr>
      </w:pPr>
      <w:r w:rsidRPr="00572AAB">
        <w:rPr>
          <w:sz w:val="24"/>
          <w:szCs w:val="24"/>
        </w:rPr>
        <w:t xml:space="preserve">Utilizzo, in una certa maniera, il mio potere suggestivo per spingere </w:t>
      </w:r>
      <w:r w:rsidR="007B138E" w:rsidRPr="00572AAB">
        <w:rPr>
          <w:sz w:val="24"/>
          <w:szCs w:val="24"/>
        </w:rPr>
        <w:t>gli stu</w:t>
      </w:r>
      <w:r w:rsidR="00EE7D23" w:rsidRPr="00572AAB">
        <w:rPr>
          <w:sz w:val="24"/>
          <w:szCs w:val="24"/>
        </w:rPr>
        <w:t>denti a ottenere dei risultati; a</w:t>
      </w:r>
      <w:r w:rsidR="007B138E" w:rsidRPr="00572AAB">
        <w:rPr>
          <w:sz w:val="24"/>
          <w:szCs w:val="24"/>
        </w:rPr>
        <w:t>ppassionandoli, interessandoli al fine di lavorare con amore e passione per l'insegnamento.</w:t>
      </w:r>
    </w:p>
    <w:p w:rsidR="00EE7D23" w:rsidRPr="00572AAB" w:rsidRDefault="00EE7D23" w:rsidP="00425610">
      <w:pPr>
        <w:pStyle w:val="Nessunaspaziatura"/>
        <w:ind w:left="567" w:right="1133"/>
        <w:rPr>
          <w:sz w:val="24"/>
          <w:szCs w:val="24"/>
        </w:rPr>
      </w:pPr>
      <w:r w:rsidRPr="00572AAB">
        <w:rPr>
          <w:sz w:val="24"/>
          <w:szCs w:val="24"/>
        </w:rPr>
        <w:t>Racconto una vicenda accaduta circa sei anni fa.</w:t>
      </w:r>
    </w:p>
    <w:p w:rsidR="0077064F" w:rsidRDefault="00EE7D23" w:rsidP="00425610">
      <w:pPr>
        <w:pStyle w:val="Nessunaspaziatura"/>
        <w:ind w:left="567" w:right="1133"/>
        <w:rPr>
          <w:sz w:val="24"/>
          <w:szCs w:val="24"/>
        </w:rPr>
      </w:pPr>
      <w:r w:rsidRPr="00572AAB">
        <w:rPr>
          <w:sz w:val="24"/>
          <w:szCs w:val="24"/>
        </w:rPr>
        <w:t xml:space="preserve">A un ragazzino, affetto da sindrome di Down, la madre gli rifiuta l'autorizzazione ad andare in gita perché preoccupata della sua eccessiva iperattività. A questo punto la madre chiede agli altri ragazzi di mentire e di negare che si facesse la gita. </w:t>
      </w:r>
    </w:p>
    <w:p w:rsidR="007229A8" w:rsidRPr="00572AAB" w:rsidRDefault="00EE7D23" w:rsidP="00425610">
      <w:pPr>
        <w:pStyle w:val="Nessunaspaziatura"/>
        <w:ind w:left="567" w:right="1133"/>
        <w:rPr>
          <w:sz w:val="24"/>
          <w:szCs w:val="24"/>
        </w:rPr>
      </w:pPr>
      <w:r w:rsidRPr="00572AAB">
        <w:rPr>
          <w:sz w:val="24"/>
          <w:szCs w:val="24"/>
        </w:rPr>
        <w:t>L'indoma</w:t>
      </w:r>
      <w:r w:rsidR="0057624D">
        <w:rPr>
          <w:sz w:val="24"/>
          <w:szCs w:val="24"/>
        </w:rPr>
        <w:t>ni, un compagno si alza e dice:</w:t>
      </w:r>
      <w:r w:rsidRPr="00572AAB">
        <w:rPr>
          <w:sz w:val="24"/>
          <w:szCs w:val="24"/>
        </w:rPr>
        <w:t>"</w:t>
      </w:r>
      <w:r w:rsidR="007229A8" w:rsidRPr="0057624D">
        <w:rPr>
          <w:i/>
          <w:sz w:val="24"/>
          <w:szCs w:val="24"/>
        </w:rPr>
        <w:t>se non viene Luca non vado neanche io</w:t>
      </w:r>
      <w:r w:rsidR="007229A8" w:rsidRPr="00572AAB">
        <w:rPr>
          <w:sz w:val="24"/>
          <w:szCs w:val="24"/>
        </w:rPr>
        <w:t xml:space="preserve">". E così uno dopo l'altro si alzano tutti quanti. </w:t>
      </w:r>
    </w:p>
    <w:p w:rsidR="00EE7D23" w:rsidRPr="00572AAB" w:rsidRDefault="007229A8" w:rsidP="00425610">
      <w:pPr>
        <w:pStyle w:val="Nessunaspaziatura"/>
        <w:ind w:left="567" w:right="1133"/>
        <w:rPr>
          <w:sz w:val="24"/>
          <w:szCs w:val="24"/>
        </w:rPr>
      </w:pPr>
      <w:r w:rsidRPr="00572AAB">
        <w:rPr>
          <w:sz w:val="24"/>
          <w:szCs w:val="24"/>
        </w:rPr>
        <w:t>Questo episodio mi ha convinto che spesso l'innocenza dei bambini funge da ammonimento nei confronti dei pregiudizi degli adulti.</w:t>
      </w:r>
    </w:p>
    <w:p w:rsidR="007229A8" w:rsidRPr="00572AAB" w:rsidRDefault="007229A8" w:rsidP="00425610">
      <w:pPr>
        <w:pStyle w:val="Nessunaspaziatura"/>
        <w:ind w:left="567" w:right="1133"/>
        <w:rPr>
          <w:sz w:val="24"/>
          <w:szCs w:val="24"/>
        </w:rPr>
      </w:pPr>
      <w:r w:rsidRPr="00572AAB">
        <w:rPr>
          <w:sz w:val="24"/>
          <w:szCs w:val="24"/>
        </w:rPr>
        <w:t>I</w:t>
      </w:r>
      <w:r w:rsidR="005F1606" w:rsidRPr="00572AAB">
        <w:rPr>
          <w:sz w:val="24"/>
          <w:szCs w:val="24"/>
        </w:rPr>
        <w:t xml:space="preserve"> ragazzi </w:t>
      </w:r>
      <w:r w:rsidRPr="00572AAB">
        <w:rPr>
          <w:sz w:val="24"/>
          <w:szCs w:val="24"/>
        </w:rPr>
        <w:t xml:space="preserve">ci hanno dato una grande lezione di vita, nata dal profondo del cuore dove il compagno vicino di banco è il compagno durante l'ora di matematica, dove non si capisce niente, durante la ricreazione dove si racconta quello che si è fatto ieri, </w:t>
      </w:r>
      <w:r w:rsidR="005F1606" w:rsidRPr="00572AAB">
        <w:rPr>
          <w:sz w:val="24"/>
          <w:szCs w:val="24"/>
        </w:rPr>
        <w:t xml:space="preserve">durante...... </w:t>
      </w:r>
      <w:r w:rsidRPr="00572AAB">
        <w:rPr>
          <w:sz w:val="24"/>
          <w:szCs w:val="24"/>
        </w:rPr>
        <w:t>la gita scolastica......</w:t>
      </w:r>
      <w:r w:rsidR="005F1606" w:rsidRPr="00572AAB">
        <w:rPr>
          <w:sz w:val="24"/>
          <w:szCs w:val="24"/>
        </w:rPr>
        <w:t xml:space="preserve"> .</w:t>
      </w:r>
    </w:p>
    <w:p w:rsidR="005F1606" w:rsidRPr="00572AAB" w:rsidRDefault="005F1606" w:rsidP="00425610">
      <w:pPr>
        <w:pStyle w:val="Nessunaspaziatura"/>
        <w:ind w:left="567" w:right="1133"/>
        <w:rPr>
          <w:sz w:val="24"/>
          <w:szCs w:val="24"/>
        </w:rPr>
      </w:pPr>
      <w:r w:rsidRPr="00572AAB">
        <w:rPr>
          <w:sz w:val="24"/>
          <w:szCs w:val="24"/>
        </w:rPr>
        <w:t>Paradossalmente ritengo che gli allievi con i loro pregi e difetti possono essere una fonte di arricchimento come l'integrazione, l'inclusione e soprattutto "L'AMORE" .</w:t>
      </w:r>
    </w:p>
    <w:p w:rsidR="0077064F" w:rsidRDefault="0077064F" w:rsidP="00572AAB">
      <w:pPr>
        <w:pStyle w:val="Nessunaspaziatura"/>
        <w:jc w:val="center"/>
        <w:rPr>
          <w:sz w:val="24"/>
          <w:szCs w:val="24"/>
        </w:rPr>
      </w:pPr>
    </w:p>
    <w:p w:rsidR="0057624D" w:rsidRDefault="0057624D" w:rsidP="00572AAB">
      <w:pPr>
        <w:pStyle w:val="Nessunaspaziatura"/>
        <w:jc w:val="center"/>
        <w:rPr>
          <w:sz w:val="24"/>
          <w:szCs w:val="24"/>
        </w:rPr>
      </w:pPr>
    </w:p>
    <w:p w:rsidR="00572AAB" w:rsidRPr="00572AAB" w:rsidRDefault="00572AAB" w:rsidP="00572AAB">
      <w:pPr>
        <w:pStyle w:val="Nessunaspaziatura"/>
        <w:jc w:val="center"/>
        <w:rPr>
          <w:sz w:val="24"/>
          <w:szCs w:val="24"/>
        </w:rPr>
      </w:pPr>
      <w:r w:rsidRPr="00572AAB">
        <w:rPr>
          <w:sz w:val="24"/>
          <w:szCs w:val="24"/>
        </w:rPr>
        <w:t>LUCIA FALZARANO</w:t>
      </w:r>
    </w:p>
    <w:sectPr w:rsidR="00572AAB" w:rsidRPr="00572AAB" w:rsidSect="00FD4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425610"/>
    <w:rsid w:val="00175F33"/>
    <w:rsid w:val="003D54B8"/>
    <w:rsid w:val="00425610"/>
    <w:rsid w:val="00474592"/>
    <w:rsid w:val="004A4342"/>
    <w:rsid w:val="00572AAB"/>
    <w:rsid w:val="0057624D"/>
    <w:rsid w:val="005F1606"/>
    <w:rsid w:val="006643D9"/>
    <w:rsid w:val="006F1040"/>
    <w:rsid w:val="007229A8"/>
    <w:rsid w:val="007433F3"/>
    <w:rsid w:val="0077064F"/>
    <w:rsid w:val="007B138E"/>
    <w:rsid w:val="00DC5560"/>
    <w:rsid w:val="00E801BD"/>
    <w:rsid w:val="00EE7D23"/>
    <w:rsid w:val="00F800B8"/>
    <w:rsid w:val="00FD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2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256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Armando</cp:lastModifiedBy>
  <cp:revision>16</cp:revision>
  <dcterms:created xsi:type="dcterms:W3CDTF">2016-05-12T18:35:00Z</dcterms:created>
  <dcterms:modified xsi:type="dcterms:W3CDTF">2016-06-16T11:07:00Z</dcterms:modified>
</cp:coreProperties>
</file>