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6B9" w:rsidRPr="00272DBE" w:rsidRDefault="006616B9" w:rsidP="001F488C">
      <w:pPr>
        <w:jc w:val="both"/>
        <w:rPr>
          <w:rFonts w:ascii="Bookman Old Style" w:hAnsi="Bookman Old Style"/>
          <w:b/>
          <w:sz w:val="24"/>
          <w:szCs w:val="24"/>
          <w:lang w:val="en-US"/>
        </w:rPr>
      </w:pPr>
      <w:r w:rsidRPr="00272DBE">
        <w:rPr>
          <w:rFonts w:ascii="Bookman Old Style" w:hAnsi="Bookman Old Style"/>
          <w:b/>
          <w:sz w:val="24"/>
          <w:szCs w:val="24"/>
          <w:lang w:val="en-US"/>
        </w:rPr>
        <w:t>SCHEDA DI OSSERVAZIONE FINALE</w:t>
      </w:r>
    </w:p>
    <w:p w:rsidR="006616B9" w:rsidRPr="00272DBE" w:rsidRDefault="006616B9" w:rsidP="001F488C">
      <w:pPr>
        <w:jc w:val="both"/>
        <w:rPr>
          <w:rFonts w:ascii="Bookman Old Style" w:hAnsi="Bookman Old Style"/>
          <w:sz w:val="24"/>
          <w:szCs w:val="24"/>
          <w:lang w:val="en-US"/>
        </w:rPr>
      </w:pPr>
      <w:r w:rsidRPr="00272DBE">
        <w:rPr>
          <w:rFonts w:ascii="Bookman Old Style" w:hAnsi="Bookman Old Style"/>
          <w:sz w:val="24"/>
          <w:szCs w:val="24"/>
          <w:lang w:val="en-US"/>
        </w:rPr>
        <w:t>Date of the job shadow:</w:t>
      </w:r>
      <w:r w:rsidR="00EB1DC5" w:rsidRPr="00272DBE">
        <w:rPr>
          <w:rFonts w:ascii="Bookman Old Style" w:hAnsi="Bookman Old Style"/>
          <w:sz w:val="24"/>
          <w:szCs w:val="24"/>
          <w:lang w:val="en-US"/>
        </w:rPr>
        <w:t xml:space="preserve"> 08.09.2016</w:t>
      </w:r>
      <w:bookmarkStart w:id="0" w:name="_GoBack"/>
      <w:bookmarkEnd w:id="0"/>
    </w:p>
    <w:p w:rsidR="006616B9" w:rsidRPr="00272DBE" w:rsidRDefault="006616B9" w:rsidP="001F488C">
      <w:pPr>
        <w:jc w:val="both"/>
        <w:rPr>
          <w:rFonts w:ascii="Bookman Old Style" w:hAnsi="Bookman Old Style"/>
          <w:sz w:val="24"/>
          <w:szCs w:val="24"/>
          <w:lang w:val="en-US"/>
        </w:rPr>
      </w:pPr>
      <w:r w:rsidRPr="00272DBE">
        <w:rPr>
          <w:rFonts w:ascii="Bookman Old Style" w:hAnsi="Bookman Old Style"/>
          <w:sz w:val="24"/>
          <w:szCs w:val="24"/>
          <w:lang w:val="en-US"/>
        </w:rPr>
        <w:t>Class (</w:t>
      </w:r>
      <w:proofErr w:type="spellStart"/>
      <w:r w:rsidRPr="00272DBE">
        <w:rPr>
          <w:rFonts w:ascii="Bookman Old Style" w:hAnsi="Bookman Old Style"/>
          <w:sz w:val="24"/>
          <w:szCs w:val="24"/>
          <w:lang w:val="en-US"/>
        </w:rPr>
        <w:t>es</w:t>
      </w:r>
      <w:proofErr w:type="spellEnd"/>
      <w:r w:rsidRPr="00272DBE">
        <w:rPr>
          <w:rFonts w:ascii="Bookman Old Style" w:hAnsi="Bookman Old Style"/>
          <w:sz w:val="24"/>
          <w:szCs w:val="24"/>
          <w:lang w:val="en-US"/>
        </w:rPr>
        <w:t>):</w:t>
      </w:r>
      <w:r w:rsidR="00EB1DC5" w:rsidRPr="00272DBE">
        <w:rPr>
          <w:rFonts w:ascii="Bookman Old Style" w:hAnsi="Bookman Old Style"/>
          <w:sz w:val="24"/>
          <w:szCs w:val="24"/>
          <w:lang w:val="en-US"/>
        </w:rPr>
        <w:t xml:space="preserve">  12/Q2</w:t>
      </w:r>
    </w:p>
    <w:p w:rsidR="006616B9" w:rsidRPr="00272DBE" w:rsidRDefault="006616B9" w:rsidP="001F488C">
      <w:pPr>
        <w:jc w:val="both"/>
        <w:rPr>
          <w:rFonts w:ascii="Bookman Old Style" w:hAnsi="Bookman Old Style"/>
          <w:sz w:val="24"/>
          <w:szCs w:val="24"/>
          <w:lang w:val="en-US"/>
        </w:rPr>
      </w:pPr>
      <w:r w:rsidRPr="00272DBE">
        <w:rPr>
          <w:rFonts w:ascii="Bookman Old Style" w:hAnsi="Bookman Old Style"/>
          <w:sz w:val="24"/>
          <w:szCs w:val="24"/>
          <w:lang w:val="en-US"/>
        </w:rPr>
        <w:t>Total number of hours on the job shadow:</w:t>
      </w:r>
      <w:r w:rsidR="00EB1DC5" w:rsidRPr="00272DBE">
        <w:rPr>
          <w:rFonts w:ascii="Bookman Old Style" w:hAnsi="Bookman Old Style"/>
          <w:sz w:val="24"/>
          <w:szCs w:val="24"/>
          <w:lang w:val="en-US"/>
        </w:rPr>
        <w:t xml:space="preserve"> 2h</w:t>
      </w:r>
    </w:p>
    <w:p w:rsidR="006616B9" w:rsidRPr="00272DBE" w:rsidRDefault="006616B9" w:rsidP="001F488C">
      <w:pPr>
        <w:jc w:val="both"/>
        <w:rPr>
          <w:rFonts w:ascii="Bookman Old Style" w:hAnsi="Bookman Old Style"/>
          <w:sz w:val="24"/>
          <w:szCs w:val="24"/>
          <w:lang w:val="en-US"/>
        </w:rPr>
      </w:pPr>
      <w:r w:rsidRPr="00272DBE">
        <w:rPr>
          <w:rFonts w:ascii="Bookman Old Style" w:hAnsi="Bookman Old Style"/>
          <w:sz w:val="24"/>
          <w:szCs w:val="24"/>
          <w:lang w:val="en-US"/>
        </w:rPr>
        <w:t>Person(s) shadowed (Name and subjects):</w:t>
      </w:r>
      <w:r w:rsidR="00EB1DC5" w:rsidRPr="00272DBE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EB1DC5" w:rsidRPr="00272DBE">
        <w:rPr>
          <w:rFonts w:ascii="Bookman Old Style" w:hAnsi="Bookman Old Style"/>
          <w:sz w:val="24"/>
          <w:szCs w:val="24"/>
          <w:lang w:val="en-US"/>
        </w:rPr>
        <w:t>Mrs</w:t>
      </w:r>
      <w:proofErr w:type="spellEnd"/>
      <w:r w:rsidR="00EB1DC5" w:rsidRPr="00272DBE">
        <w:rPr>
          <w:rFonts w:ascii="Bookman Old Style" w:hAnsi="Bookman Old Style"/>
          <w:sz w:val="24"/>
          <w:szCs w:val="24"/>
          <w:lang w:val="en-US"/>
        </w:rPr>
        <w:t xml:space="preserve"> Christa </w:t>
      </w:r>
      <w:proofErr w:type="spellStart"/>
      <w:r w:rsidR="00EB1DC5" w:rsidRPr="00272DBE">
        <w:rPr>
          <w:rFonts w:ascii="Bookman Old Style" w:hAnsi="Bookman Old Style"/>
          <w:sz w:val="24"/>
          <w:szCs w:val="24"/>
          <w:lang w:val="en-US"/>
        </w:rPr>
        <w:t>Bauerschmidt</w:t>
      </w:r>
      <w:proofErr w:type="spellEnd"/>
      <w:r w:rsidR="00EB1DC5" w:rsidRPr="00272DBE">
        <w:rPr>
          <w:rFonts w:ascii="Bookman Old Style" w:hAnsi="Bookman Old Style"/>
          <w:sz w:val="24"/>
          <w:szCs w:val="24"/>
          <w:lang w:val="en-US"/>
        </w:rPr>
        <w:t xml:space="preserve"> - English</w:t>
      </w:r>
    </w:p>
    <w:p w:rsidR="006616B9" w:rsidRPr="00272DBE" w:rsidRDefault="006616B9" w:rsidP="001F488C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  <w:lang w:val="en-US"/>
        </w:rPr>
      </w:pPr>
      <w:r w:rsidRPr="00272DBE">
        <w:rPr>
          <w:rFonts w:ascii="Bookman Old Style" w:hAnsi="Bookman Old Style"/>
          <w:sz w:val="24"/>
          <w:szCs w:val="24"/>
          <w:lang w:val="en-US"/>
        </w:rPr>
        <w:t>Describe the lesson of the teacher (s) you shadowed</w:t>
      </w:r>
    </w:p>
    <w:p w:rsidR="006616B9" w:rsidRPr="00272DBE" w:rsidRDefault="00454C92" w:rsidP="001F488C">
      <w:pPr>
        <w:jc w:val="both"/>
        <w:rPr>
          <w:rFonts w:ascii="Bookman Old Style" w:hAnsi="Bookman Old Style"/>
          <w:sz w:val="24"/>
          <w:szCs w:val="24"/>
          <w:lang w:val="en-US"/>
        </w:rPr>
      </w:pPr>
      <w:r w:rsidRPr="00272DBE">
        <w:rPr>
          <w:rFonts w:ascii="Bookman Old Style" w:hAnsi="Bookman Old Style"/>
          <w:sz w:val="24"/>
          <w:szCs w:val="24"/>
          <w:lang w:val="en-US"/>
        </w:rPr>
        <w:t xml:space="preserve">         The teacher collects pupils’ homework. If they don’t have them, they have the last possibility to send them per mail to the teacher. - The teacher calls volunteers to read homework. – The other pupils are asked to say their opinion about homework of mates. – Then begins the listening comprehension. At the end are checked the answers and on the active board are shown the right answers. </w:t>
      </w:r>
    </w:p>
    <w:p w:rsidR="006616B9" w:rsidRPr="00272DBE" w:rsidRDefault="006616B9" w:rsidP="001F488C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  <w:lang w:val="en-US"/>
        </w:rPr>
      </w:pPr>
      <w:r w:rsidRPr="00272DBE">
        <w:rPr>
          <w:rFonts w:ascii="Bookman Old Style" w:hAnsi="Bookman Old Style"/>
          <w:sz w:val="24"/>
          <w:szCs w:val="24"/>
          <w:lang w:val="en-US"/>
        </w:rPr>
        <w:t>From your perspective identify aspects of the lesson that were</w:t>
      </w:r>
    </w:p>
    <w:p w:rsidR="006616B9" w:rsidRPr="00272DBE" w:rsidRDefault="006616B9" w:rsidP="001F488C">
      <w:pPr>
        <w:pStyle w:val="Paragrafoelenco"/>
        <w:jc w:val="both"/>
        <w:rPr>
          <w:rFonts w:ascii="Bookman Old Style" w:hAnsi="Bookman Old Style"/>
          <w:sz w:val="24"/>
          <w:szCs w:val="24"/>
          <w:lang w:val="en-US"/>
        </w:rPr>
      </w:pPr>
    </w:p>
    <w:p w:rsidR="006616B9" w:rsidRPr="00272DBE" w:rsidRDefault="006616B9" w:rsidP="001F488C">
      <w:pPr>
        <w:pStyle w:val="Paragrafoelenco"/>
        <w:jc w:val="both"/>
        <w:rPr>
          <w:rFonts w:ascii="Bookman Old Style" w:hAnsi="Bookman Old Style"/>
          <w:sz w:val="24"/>
          <w:szCs w:val="24"/>
          <w:lang w:val="en-US"/>
        </w:rPr>
      </w:pPr>
      <w:r w:rsidRPr="00272DBE">
        <w:rPr>
          <w:rFonts w:ascii="Bookman Old Style" w:hAnsi="Bookman Old Style"/>
          <w:sz w:val="24"/>
          <w:szCs w:val="24"/>
          <w:lang w:val="en-US"/>
        </w:rPr>
        <w:t>Positive:</w:t>
      </w:r>
      <w:r w:rsidR="000D644D" w:rsidRPr="00272DBE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382F61" w:rsidRPr="00272DBE">
        <w:rPr>
          <w:rFonts w:ascii="Bookman Old Style" w:hAnsi="Bookman Old Style"/>
          <w:sz w:val="24"/>
          <w:szCs w:val="24"/>
          <w:lang w:val="en-US"/>
        </w:rPr>
        <w:t>The listening comprehension was a model for the final exam and pupils could check their performance.</w:t>
      </w:r>
    </w:p>
    <w:p w:rsidR="006616B9" w:rsidRPr="00272DBE" w:rsidRDefault="006616B9" w:rsidP="001F488C">
      <w:pPr>
        <w:pStyle w:val="Paragrafoelenco"/>
        <w:jc w:val="both"/>
        <w:rPr>
          <w:rFonts w:ascii="Bookman Old Style" w:hAnsi="Bookman Old Style"/>
          <w:sz w:val="24"/>
          <w:szCs w:val="24"/>
          <w:lang w:val="en-US"/>
        </w:rPr>
      </w:pPr>
      <w:r w:rsidRPr="00272DBE">
        <w:rPr>
          <w:rFonts w:ascii="Bookman Old Style" w:hAnsi="Bookman Old Style"/>
          <w:sz w:val="24"/>
          <w:szCs w:val="24"/>
          <w:lang w:val="en-US"/>
        </w:rPr>
        <w:t xml:space="preserve">Negative: </w:t>
      </w:r>
    </w:p>
    <w:p w:rsidR="00382F61" w:rsidRPr="00272DBE" w:rsidRDefault="00382F61" w:rsidP="001F488C">
      <w:pPr>
        <w:pStyle w:val="Paragrafoelenco"/>
        <w:jc w:val="both"/>
        <w:rPr>
          <w:rFonts w:ascii="Bookman Old Style" w:hAnsi="Bookman Old Style"/>
          <w:sz w:val="24"/>
          <w:szCs w:val="24"/>
          <w:lang w:val="en-US"/>
        </w:rPr>
      </w:pPr>
    </w:p>
    <w:p w:rsidR="006616B9" w:rsidRPr="00272DBE" w:rsidRDefault="006616B9" w:rsidP="001F488C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  <w:lang w:val="en-US"/>
        </w:rPr>
      </w:pPr>
      <w:r w:rsidRPr="00272DBE">
        <w:rPr>
          <w:rFonts w:ascii="Bookman Old Style" w:hAnsi="Bookman Old Style"/>
          <w:sz w:val="24"/>
          <w:szCs w:val="24"/>
          <w:lang w:val="en-US"/>
        </w:rPr>
        <w:t>What strategy is used to involve students in the lesson?</w:t>
      </w:r>
    </w:p>
    <w:p w:rsidR="006616B9" w:rsidRPr="00272DBE" w:rsidRDefault="00002E8F" w:rsidP="001F488C">
      <w:pPr>
        <w:ind w:left="720"/>
        <w:jc w:val="both"/>
        <w:rPr>
          <w:rFonts w:ascii="Bookman Old Style" w:hAnsi="Bookman Old Style"/>
          <w:sz w:val="24"/>
          <w:szCs w:val="24"/>
          <w:lang w:val="en-US"/>
        </w:rPr>
      </w:pPr>
      <w:r w:rsidRPr="00272DBE">
        <w:rPr>
          <w:rFonts w:ascii="Bookman Old Style" w:hAnsi="Bookman Old Style"/>
          <w:sz w:val="24"/>
          <w:szCs w:val="24"/>
          <w:lang w:val="en-US"/>
        </w:rPr>
        <w:t>They were good motivated because they could check their performance.</w:t>
      </w:r>
    </w:p>
    <w:p w:rsidR="006616B9" w:rsidRPr="00272DBE" w:rsidRDefault="006616B9" w:rsidP="001F488C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  <w:lang w:val="en-US"/>
        </w:rPr>
      </w:pPr>
      <w:r w:rsidRPr="00272DBE">
        <w:rPr>
          <w:rFonts w:ascii="Bookman Old Style" w:hAnsi="Bookman Old Style"/>
          <w:sz w:val="24"/>
          <w:szCs w:val="24"/>
          <w:lang w:val="en-US"/>
        </w:rPr>
        <w:t>List student’s skills that have been encouraged during the lesson and explain how this has been done.</w:t>
      </w:r>
    </w:p>
    <w:p w:rsidR="006616B9" w:rsidRPr="00272DBE" w:rsidRDefault="00002E8F" w:rsidP="001F488C">
      <w:pPr>
        <w:jc w:val="both"/>
        <w:rPr>
          <w:rFonts w:ascii="Bookman Old Style" w:hAnsi="Bookman Old Style"/>
          <w:sz w:val="24"/>
          <w:szCs w:val="24"/>
          <w:lang w:val="en-US"/>
        </w:rPr>
      </w:pPr>
      <w:r w:rsidRPr="00272DBE">
        <w:rPr>
          <w:rFonts w:ascii="Bookman Old Style" w:hAnsi="Bookman Old Style"/>
          <w:sz w:val="24"/>
          <w:szCs w:val="24"/>
          <w:lang w:val="en-US"/>
        </w:rPr>
        <w:t xml:space="preserve">         </w:t>
      </w:r>
      <w:r w:rsidR="007E3D86" w:rsidRPr="00272DBE">
        <w:rPr>
          <w:rFonts w:ascii="Bookman Old Style" w:hAnsi="Bookman Old Style"/>
          <w:sz w:val="24"/>
          <w:szCs w:val="24"/>
          <w:lang w:val="en-US"/>
        </w:rPr>
        <w:t xml:space="preserve">    </w:t>
      </w:r>
      <w:r w:rsidRPr="00272DBE">
        <w:rPr>
          <w:rFonts w:ascii="Bookman Old Style" w:hAnsi="Bookman Old Style"/>
          <w:sz w:val="24"/>
          <w:szCs w:val="24"/>
          <w:lang w:val="en-US"/>
        </w:rPr>
        <w:t xml:space="preserve">  </w:t>
      </w:r>
      <w:r w:rsidR="0038556B" w:rsidRPr="00272DBE">
        <w:rPr>
          <w:rFonts w:ascii="Bookman Old Style" w:hAnsi="Bookman Old Style"/>
          <w:sz w:val="24"/>
          <w:szCs w:val="24"/>
          <w:lang w:val="en-US"/>
        </w:rPr>
        <w:t xml:space="preserve">Listening comprehension </w:t>
      </w:r>
    </w:p>
    <w:p w:rsidR="006616B9" w:rsidRPr="00272DBE" w:rsidRDefault="006616B9" w:rsidP="001F488C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  <w:lang w:val="en-US"/>
        </w:rPr>
      </w:pPr>
      <w:r w:rsidRPr="00272DBE">
        <w:rPr>
          <w:rFonts w:ascii="Bookman Old Style" w:hAnsi="Bookman Old Style"/>
          <w:sz w:val="24"/>
          <w:szCs w:val="24"/>
          <w:lang w:val="en-US"/>
        </w:rPr>
        <w:t xml:space="preserve">Did the job shadowing experience influence your way of teaching? How? </w:t>
      </w:r>
    </w:p>
    <w:p w:rsidR="006616B9" w:rsidRPr="00272DBE" w:rsidRDefault="006616B9" w:rsidP="001F488C">
      <w:pPr>
        <w:pStyle w:val="Paragrafoelenco"/>
        <w:jc w:val="both"/>
        <w:rPr>
          <w:rFonts w:ascii="Bookman Old Style" w:hAnsi="Bookman Old Style"/>
          <w:sz w:val="24"/>
          <w:szCs w:val="24"/>
          <w:lang w:val="en-US"/>
        </w:rPr>
      </w:pPr>
    </w:p>
    <w:p w:rsidR="00252DAD" w:rsidRDefault="00252DAD" w:rsidP="001F488C">
      <w:pPr>
        <w:jc w:val="both"/>
        <w:rPr>
          <w:rFonts w:ascii="Bookman Old Style" w:hAnsi="Bookman Old Style"/>
          <w:b/>
          <w:sz w:val="24"/>
          <w:szCs w:val="24"/>
          <w:lang w:val="en-US"/>
        </w:rPr>
      </w:pPr>
    </w:p>
    <w:p w:rsidR="00252DAD" w:rsidRDefault="00252DAD" w:rsidP="001F488C">
      <w:pPr>
        <w:jc w:val="both"/>
        <w:rPr>
          <w:rFonts w:ascii="Bookman Old Style" w:hAnsi="Bookman Old Style"/>
          <w:b/>
          <w:sz w:val="24"/>
          <w:szCs w:val="24"/>
          <w:lang w:val="en-US"/>
        </w:rPr>
      </w:pPr>
    </w:p>
    <w:p w:rsidR="00252DAD" w:rsidRDefault="00252DAD" w:rsidP="001F488C">
      <w:pPr>
        <w:jc w:val="both"/>
        <w:rPr>
          <w:rFonts w:ascii="Bookman Old Style" w:hAnsi="Bookman Old Style"/>
          <w:b/>
          <w:sz w:val="24"/>
          <w:szCs w:val="24"/>
          <w:lang w:val="en-US"/>
        </w:rPr>
      </w:pPr>
    </w:p>
    <w:p w:rsidR="00252DAD" w:rsidRDefault="00252DAD" w:rsidP="001F488C">
      <w:pPr>
        <w:jc w:val="both"/>
        <w:rPr>
          <w:rFonts w:ascii="Bookman Old Style" w:hAnsi="Bookman Old Style"/>
          <w:b/>
          <w:sz w:val="24"/>
          <w:szCs w:val="24"/>
          <w:lang w:val="en-US"/>
        </w:rPr>
      </w:pPr>
    </w:p>
    <w:p w:rsidR="00252DAD" w:rsidRDefault="00252DAD" w:rsidP="001F488C">
      <w:pPr>
        <w:jc w:val="both"/>
        <w:rPr>
          <w:rFonts w:ascii="Bookman Old Style" w:hAnsi="Bookman Old Style"/>
          <w:b/>
          <w:sz w:val="24"/>
          <w:szCs w:val="24"/>
          <w:lang w:val="en-US"/>
        </w:rPr>
      </w:pPr>
    </w:p>
    <w:p w:rsidR="00252DAD" w:rsidRDefault="00252DAD" w:rsidP="001F488C">
      <w:pPr>
        <w:jc w:val="both"/>
        <w:rPr>
          <w:rFonts w:ascii="Bookman Old Style" w:hAnsi="Bookman Old Style"/>
          <w:b/>
          <w:sz w:val="24"/>
          <w:szCs w:val="24"/>
          <w:lang w:val="en-US"/>
        </w:rPr>
      </w:pPr>
    </w:p>
    <w:p w:rsidR="00252DAD" w:rsidRDefault="00252DAD" w:rsidP="001F488C">
      <w:pPr>
        <w:jc w:val="both"/>
        <w:rPr>
          <w:rFonts w:ascii="Bookman Old Style" w:hAnsi="Bookman Old Style"/>
          <w:b/>
          <w:sz w:val="24"/>
          <w:szCs w:val="24"/>
          <w:lang w:val="en-US"/>
        </w:rPr>
      </w:pPr>
    </w:p>
    <w:p w:rsidR="00252DAD" w:rsidRDefault="00252DAD" w:rsidP="001F488C">
      <w:pPr>
        <w:jc w:val="both"/>
        <w:rPr>
          <w:rFonts w:ascii="Bookman Old Style" w:hAnsi="Bookman Old Style"/>
          <w:b/>
          <w:sz w:val="24"/>
          <w:szCs w:val="24"/>
          <w:lang w:val="en-US"/>
        </w:rPr>
      </w:pPr>
    </w:p>
    <w:p w:rsidR="00252DAD" w:rsidRDefault="00252DAD" w:rsidP="001F488C">
      <w:pPr>
        <w:jc w:val="both"/>
        <w:rPr>
          <w:rFonts w:ascii="Bookman Old Style" w:hAnsi="Bookman Old Style"/>
          <w:b/>
          <w:sz w:val="24"/>
          <w:szCs w:val="24"/>
          <w:lang w:val="en-US"/>
        </w:rPr>
      </w:pPr>
    </w:p>
    <w:p w:rsidR="00252DAD" w:rsidRDefault="00252DAD" w:rsidP="001F488C">
      <w:pPr>
        <w:jc w:val="both"/>
        <w:rPr>
          <w:rFonts w:ascii="Bookman Old Style" w:hAnsi="Bookman Old Style"/>
          <w:b/>
          <w:sz w:val="24"/>
          <w:szCs w:val="24"/>
          <w:lang w:val="en-US"/>
        </w:rPr>
      </w:pPr>
    </w:p>
    <w:p w:rsidR="00252DAD" w:rsidRDefault="00252DAD" w:rsidP="001F488C">
      <w:pPr>
        <w:jc w:val="both"/>
        <w:rPr>
          <w:rFonts w:ascii="Bookman Old Style" w:hAnsi="Bookman Old Style"/>
          <w:b/>
          <w:sz w:val="24"/>
          <w:szCs w:val="24"/>
          <w:lang w:val="en-US"/>
        </w:rPr>
      </w:pPr>
    </w:p>
    <w:p w:rsidR="006616B9" w:rsidRPr="00272DBE" w:rsidRDefault="006616B9" w:rsidP="001F488C">
      <w:pPr>
        <w:jc w:val="both"/>
        <w:rPr>
          <w:rFonts w:ascii="Bookman Old Style" w:hAnsi="Bookman Old Style"/>
          <w:b/>
          <w:sz w:val="24"/>
          <w:szCs w:val="24"/>
          <w:lang w:val="en-US"/>
        </w:rPr>
      </w:pPr>
      <w:r w:rsidRPr="00272DBE">
        <w:rPr>
          <w:rFonts w:ascii="Bookman Old Style" w:hAnsi="Bookman Old Style"/>
          <w:b/>
          <w:sz w:val="24"/>
          <w:szCs w:val="24"/>
          <w:lang w:val="en-US"/>
        </w:rPr>
        <w:lastRenderedPageBreak/>
        <w:t xml:space="preserve">SCHEDA DI OSSERVAZIONE QUOTIDIANA </w:t>
      </w:r>
    </w:p>
    <w:p w:rsidR="006616B9" w:rsidRPr="00272DBE" w:rsidRDefault="006616B9" w:rsidP="001F488C">
      <w:pPr>
        <w:jc w:val="both"/>
        <w:rPr>
          <w:rFonts w:ascii="Bookman Old Style" w:hAnsi="Bookman Old Style"/>
          <w:sz w:val="24"/>
          <w:szCs w:val="24"/>
          <w:lang w:val="en-US"/>
        </w:rPr>
      </w:pPr>
      <w:r w:rsidRPr="00272DBE">
        <w:rPr>
          <w:rFonts w:ascii="Bookman Old Style" w:hAnsi="Bookman Old Style"/>
          <w:sz w:val="24"/>
          <w:szCs w:val="24"/>
          <w:lang w:val="en-US"/>
        </w:rPr>
        <w:t>Observation</w:t>
      </w:r>
    </w:p>
    <w:p w:rsidR="006616B9" w:rsidRPr="00272DBE" w:rsidRDefault="006616B9" w:rsidP="001F488C">
      <w:pPr>
        <w:jc w:val="both"/>
        <w:rPr>
          <w:rFonts w:ascii="Bookman Old Style" w:hAnsi="Bookman Old Style"/>
          <w:sz w:val="24"/>
          <w:szCs w:val="24"/>
          <w:lang w:val="en-US"/>
        </w:rPr>
      </w:pPr>
      <w:r w:rsidRPr="00272DBE">
        <w:rPr>
          <w:rFonts w:ascii="Bookman Old Style" w:hAnsi="Bookman Old Style"/>
          <w:sz w:val="24"/>
          <w:szCs w:val="24"/>
          <w:lang w:val="en-US"/>
        </w:rPr>
        <w:t xml:space="preserve"> Give an example of how you observe your job shadow host teacher  using the following skills as a part of his or her work. </w:t>
      </w:r>
    </w:p>
    <w:p w:rsidR="006616B9" w:rsidRPr="00272DBE" w:rsidRDefault="006616B9" w:rsidP="001F488C">
      <w:pPr>
        <w:jc w:val="both"/>
        <w:rPr>
          <w:rFonts w:ascii="Bookman Old Style" w:hAnsi="Bookman Old Style"/>
          <w:sz w:val="24"/>
          <w:szCs w:val="24"/>
          <w:lang w:val="en-US"/>
        </w:rPr>
      </w:pPr>
      <w:r w:rsidRPr="00272DBE">
        <w:rPr>
          <w:rFonts w:ascii="Bookman Old Style" w:hAnsi="Bookman Old Style"/>
          <w:sz w:val="24"/>
          <w:szCs w:val="24"/>
          <w:lang w:val="en-US"/>
        </w:rPr>
        <w:t>NAME OF THE TEACHER AND SUBJECT:</w:t>
      </w:r>
      <w:r w:rsidR="00D92901" w:rsidRPr="00272DBE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D92901" w:rsidRPr="00272DBE">
        <w:rPr>
          <w:rFonts w:ascii="Bookman Old Style" w:hAnsi="Bookman Old Style"/>
          <w:sz w:val="24"/>
          <w:szCs w:val="24"/>
          <w:lang w:val="en-US"/>
        </w:rPr>
        <w:t>Mrs</w:t>
      </w:r>
      <w:proofErr w:type="spellEnd"/>
      <w:r w:rsidR="00D92901" w:rsidRPr="00272DBE">
        <w:rPr>
          <w:rFonts w:ascii="Bookman Old Style" w:hAnsi="Bookman Old Style"/>
          <w:sz w:val="24"/>
          <w:szCs w:val="24"/>
          <w:lang w:val="en-US"/>
        </w:rPr>
        <w:t xml:space="preserve"> Christa </w:t>
      </w:r>
      <w:proofErr w:type="spellStart"/>
      <w:r w:rsidR="00D92901" w:rsidRPr="00272DBE">
        <w:rPr>
          <w:rFonts w:ascii="Bookman Old Style" w:hAnsi="Bookman Old Style"/>
          <w:sz w:val="24"/>
          <w:szCs w:val="24"/>
          <w:lang w:val="en-US"/>
        </w:rPr>
        <w:t>Bauerschmidt</w:t>
      </w:r>
      <w:proofErr w:type="spellEnd"/>
    </w:p>
    <w:p w:rsidR="006616B9" w:rsidRPr="00272DBE" w:rsidRDefault="006616B9" w:rsidP="001F488C">
      <w:pPr>
        <w:jc w:val="both"/>
        <w:rPr>
          <w:rFonts w:ascii="Bookman Old Style" w:hAnsi="Bookman Old Style"/>
          <w:sz w:val="24"/>
          <w:szCs w:val="24"/>
          <w:lang w:val="en-US"/>
        </w:rPr>
      </w:pPr>
      <w:r w:rsidRPr="00272DBE">
        <w:rPr>
          <w:rFonts w:ascii="Bookman Old Style" w:hAnsi="Bookman Old Style"/>
          <w:sz w:val="24"/>
          <w:szCs w:val="24"/>
          <w:lang w:val="en-US"/>
        </w:rPr>
        <w:t xml:space="preserve">DATE AND TIME OF THE LESSON: </w:t>
      </w:r>
      <w:r w:rsidR="00D92901" w:rsidRPr="00272DBE">
        <w:rPr>
          <w:rFonts w:ascii="Bookman Old Style" w:hAnsi="Bookman Old Style"/>
          <w:sz w:val="24"/>
          <w:szCs w:val="24"/>
          <w:lang w:val="en-US"/>
        </w:rPr>
        <w:t>08.09.2016</w:t>
      </w:r>
      <w:r w:rsidR="005751D8" w:rsidRPr="00272DBE">
        <w:rPr>
          <w:rFonts w:ascii="Bookman Old Style" w:hAnsi="Bookman Old Style"/>
          <w:sz w:val="24"/>
          <w:szCs w:val="24"/>
          <w:lang w:val="en-US"/>
        </w:rPr>
        <w:t xml:space="preserve"> – 2h</w:t>
      </w:r>
    </w:p>
    <w:p w:rsidR="006616B9" w:rsidRPr="00272DBE" w:rsidRDefault="006616B9" w:rsidP="001F488C">
      <w:pPr>
        <w:jc w:val="both"/>
        <w:rPr>
          <w:rFonts w:ascii="Bookman Old Style" w:hAnsi="Bookman Old Style"/>
          <w:sz w:val="24"/>
          <w:szCs w:val="24"/>
          <w:lang w:val="en-US"/>
        </w:rPr>
      </w:pPr>
      <w:r w:rsidRPr="00272DBE">
        <w:rPr>
          <w:rFonts w:ascii="Bookman Old Style" w:hAnsi="Bookman Old Style"/>
          <w:sz w:val="24"/>
          <w:szCs w:val="24"/>
          <w:lang w:val="en-US"/>
        </w:rPr>
        <w:t xml:space="preserve"> Organization of the lesson (describe the activities and the length of them): </w:t>
      </w:r>
    </w:p>
    <w:p w:rsidR="006616B9" w:rsidRPr="00272DBE" w:rsidRDefault="006616B9" w:rsidP="001F488C">
      <w:pPr>
        <w:jc w:val="both"/>
        <w:rPr>
          <w:rFonts w:ascii="Bookman Old Style" w:hAnsi="Bookman Old Style"/>
          <w:sz w:val="24"/>
          <w:szCs w:val="24"/>
          <w:lang w:val="en-US"/>
        </w:rPr>
      </w:pPr>
      <w:r w:rsidRPr="00272DBE">
        <w:rPr>
          <w:rFonts w:ascii="Bookman Old Style" w:hAnsi="Bookman Old Style"/>
          <w:sz w:val="24"/>
          <w:szCs w:val="24"/>
          <w:lang w:val="en-US"/>
        </w:rPr>
        <w:t xml:space="preserve">Reading activities: </w:t>
      </w:r>
      <w:r w:rsidR="00E04C8A" w:rsidRPr="00272DBE">
        <w:rPr>
          <w:rFonts w:ascii="Bookman Old Style" w:hAnsi="Bookman Old Style"/>
          <w:sz w:val="24"/>
          <w:szCs w:val="24"/>
          <w:lang w:val="en-US"/>
        </w:rPr>
        <w:t>Homework – 20 min</w:t>
      </w:r>
    </w:p>
    <w:p w:rsidR="006616B9" w:rsidRPr="00272DBE" w:rsidRDefault="006616B9" w:rsidP="001F488C">
      <w:pPr>
        <w:jc w:val="both"/>
        <w:rPr>
          <w:rFonts w:ascii="Bookman Old Style" w:hAnsi="Bookman Old Style"/>
          <w:sz w:val="24"/>
          <w:szCs w:val="24"/>
          <w:lang w:val="en-US"/>
        </w:rPr>
      </w:pPr>
      <w:r w:rsidRPr="00272DBE">
        <w:rPr>
          <w:rFonts w:ascii="Bookman Old Style" w:hAnsi="Bookman Old Style"/>
          <w:sz w:val="24"/>
          <w:szCs w:val="24"/>
          <w:lang w:val="en-US"/>
        </w:rPr>
        <w:t>Writing Activities :</w:t>
      </w:r>
    </w:p>
    <w:p w:rsidR="006616B9" w:rsidRPr="00272DBE" w:rsidRDefault="006616B9" w:rsidP="001F488C">
      <w:pPr>
        <w:jc w:val="both"/>
        <w:rPr>
          <w:rFonts w:ascii="Bookman Old Style" w:hAnsi="Bookman Old Style"/>
          <w:sz w:val="24"/>
          <w:szCs w:val="24"/>
          <w:lang w:val="en-US"/>
        </w:rPr>
      </w:pPr>
      <w:r w:rsidRPr="00272DBE">
        <w:rPr>
          <w:rFonts w:ascii="Bookman Old Style" w:hAnsi="Bookman Old Style"/>
          <w:sz w:val="24"/>
          <w:szCs w:val="24"/>
          <w:lang w:val="en-US"/>
        </w:rPr>
        <w:t>Creative Thinking Activities:</w:t>
      </w:r>
    </w:p>
    <w:p w:rsidR="006616B9" w:rsidRPr="00272DBE" w:rsidRDefault="006616B9" w:rsidP="001F488C">
      <w:pPr>
        <w:jc w:val="both"/>
        <w:rPr>
          <w:rFonts w:ascii="Bookman Old Style" w:hAnsi="Bookman Old Style"/>
          <w:sz w:val="24"/>
          <w:szCs w:val="24"/>
          <w:lang w:val="en-US"/>
        </w:rPr>
      </w:pPr>
      <w:r w:rsidRPr="00272DBE">
        <w:rPr>
          <w:rFonts w:ascii="Bookman Old Style" w:hAnsi="Bookman Old Style"/>
          <w:sz w:val="24"/>
          <w:szCs w:val="24"/>
          <w:lang w:val="en-US"/>
        </w:rPr>
        <w:t xml:space="preserve"> Listening activities: </w:t>
      </w:r>
      <w:r w:rsidR="00E04C8A" w:rsidRPr="00272DBE">
        <w:rPr>
          <w:rFonts w:ascii="Bookman Old Style" w:hAnsi="Bookman Old Style"/>
          <w:sz w:val="24"/>
          <w:szCs w:val="24"/>
          <w:lang w:val="en-US"/>
        </w:rPr>
        <w:t>1h</w:t>
      </w:r>
    </w:p>
    <w:p w:rsidR="006616B9" w:rsidRPr="00272DBE" w:rsidRDefault="006616B9" w:rsidP="001F488C">
      <w:pPr>
        <w:jc w:val="both"/>
        <w:rPr>
          <w:rFonts w:ascii="Bookman Old Style" w:hAnsi="Bookman Old Style"/>
          <w:sz w:val="24"/>
          <w:szCs w:val="24"/>
          <w:lang w:val="en-US"/>
        </w:rPr>
      </w:pPr>
      <w:r w:rsidRPr="00272DBE">
        <w:rPr>
          <w:rFonts w:ascii="Bookman Old Style" w:hAnsi="Bookman Old Style"/>
          <w:sz w:val="24"/>
          <w:szCs w:val="24"/>
          <w:lang w:val="en-US"/>
        </w:rPr>
        <w:t>Speaking Activities :</w:t>
      </w:r>
      <w:r w:rsidR="00E04C8A" w:rsidRPr="00272DBE">
        <w:rPr>
          <w:rFonts w:ascii="Bookman Old Style" w:hAnsi="Bookman Old Style"/>
          <w:sz w:val="24"/>
          <w:szCs w:val="24"/>
          <w:lang w:val="en-US"/>
        </w:rPr>
        <w:t xml:space="preserve"> 20 min</w:t>
      </w:r>
    </w:p>
    <w:p w:rsidR="006616B9" w:rsidRPr="00272DBE" w:rsidRDefault="006616B9" w:rsidP="001F488C">
      <w:pPr>
        <w:jc w:val="both"/>
        <w:rPr>
          <w:rFonts w:ascii="Bookman Old Style" w:hAnsi="Bookman Old Style"/>
          <w:sz w:val="24"/>
          <w:szCs w:val="24"/>
          <w:lang w:val="en-US"/>
        </w:rPr>
      </w:pPr>
      <w:r w:rsidRPr="00272DBE">
        <w:rPr>
          <w:rFonts w:ascii="Bookman Old Style" w:hAnsi="Bookman Old Style"/>
          <w:sz w:val="24"/>
          <w:szCs w:val="24"/>
          <w:lang w:val="en-US"/>
        </w:rPr>
        <w:t xml:space="preserve">Using of  Technology (devices, app, web tool) : </w:t>
      </w:r>
      <w:r w:rsidR="00E04C8A" w:rsidRPr="00272DBE">
        <w:rPr>
          <w:rFonts w:ascii="Bookman Old Style" w:hAnsi="Bookman Old Style"/>
          <w:sz w:val="24"/>
          <w:szCs w:val="24"/>
          <w:lang w:val="en-US"/>
        </w:rPr>
        <w:t>Active board</w:t>
      </w:r>
      <w:r w:rsidR="00236CC2" w:rsidRPr="00272DBE">
        <w:rPr>
          <w:rFonts w:ascii="Bookman Old Style" w:hAnsi="Bookman Old Style"/>
          <w:sz w:val="24"/>
          <w:szCs w:val="24"/>
          <w:lang w:val="en-US"/>
        </w:rPr>
        <w:t xml:space="preserve">: active inspire – </w:t>
      </w:r>
      <w:proofErr w:type="spellStart"/>
      <w:r w:rsidR="00236CC2" w:rsidRPr="00272DBE">
        <w:rPr>
          <w:rFonts w:ascii="Bookman Old Style" w:hAnsi="Bookman Old Style"/>
          <w:sz w:val="24"/>
          <w:szCs w:val="24"/>
          <w:lang w:val="en-US"/>
        </w:rPr>
        <w:t>ict</w:t>
      </w:r>
      <w:proofErr w:type="spellEnd"/>
      <w:r w:rsidR="00236CC2" w:rsidRPr="00272DBE">
        <w:rPr>
          <w:rFonts w:ascii="Bookman Old Style" w:hAnsi="Bookman Old Style"/>
          <w:sz w:val="24"/>
          <w:szCs w:val="24"/>
          <w:lang w:val="en-US"/>
        </w:rPr>
        <w:t>: information and communication technology</w:t>
      </w:r>
    </w:p>
    <w:p w:rsidR="006616B9" w:rsidRPr="00272DBE" w:rsidRDefault="006616B9" w:rsidP="001F488C">
      <w:pPr>
        <w:jc w:val="both"/>
        <w:rPr>
          <w:rFonts w:ascii="Bookman Old Style" w:hAnsi="Bookman Old Style"/>
          <w:sz w:val="24"/>
          <w:szCs w:val="24"/>
          <w:lang w:val="en-US"/>
        </w:rPr>
      </w:pPr>
      <w:r w:rsidRPr="00272DBE">
        <w:rPr>
          <w:rFonts w:ascii="Bookman Old Style" w:hAnsi="Bookman Old Style"/>
          <w:sz w:val="24"/>
          <w:szCs w:val="24"/>
          <w:lang w:val="en-US"/>
        </w:rPr>
        <w:t>Notes on other interesting observations:</w:t>
      </w:r>
    </w:p>
    <w:p w:rsidR="006616B9" w:rsidRPr="00272DBE" w:rsidRDefault="006616B9" w:rsidP="001F488C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FA0EA5" w:rsidRPr="00272DBE" w:rsidRDefault="00FA0EA5" w:rsidP="001F488C">
      <w:pPr>
        <w:jc w:val="both"/>
        <w:rPr>
          <w:rFonts w:ascii="Bookman Old Style" w:hAnsi="Bookman Old Style"/>
          <w:sz w:val="24"/>
          <w:szCs w:val="24"/>
        </w:rPr>
      </w:pPr>
    </w:p>
    <w:sectPr w:rsidR="00FA0EA5" w:rsidRPr="00272D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14780"/>
    <w:multiLevelType w:val="hybridMultilevel"/>
    <w:tmpl w:val="6C184A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656"/>
    <w:rsid w:val="00002E8F"/>
    <w:rsid w:val="000D644D"/>
    <w:rsid w:val="001F488C"/>
    <w:rsid w:val="00236CC2"/>
    <w:rsid w:val="00252DAD"/>
    <w:rsid w:val="00272DBE"/>
    <w:rsid w:val="00382F61"/>
    <w:rsid w:val="0038556B"/>
    <w:rsid w:val="00454C92"/>
    <w:rsid w:val="005751D8"/>
    <w:rsid w:val="006616B9"/>
    <w:rsid w:val="007E3D86"/>
    <w:rsid w:val="00805ED5"/>
    <w:rsid w:val="008C2656"/>
    <w:rsid w:val="00D92901"/>
    <w:rsid w:val="00E04C8A"/>
    <w:rsid w:val="00EB1DC5"/>
    <w:rsid w:val="00FA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16B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616B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1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16B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16B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616B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1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16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277</Words>
  <Characters>1579</Characters>
  <Application>Microsoft Office Word</Application>
  <DocSecurity>0</DocSecurity>
  <Lines>13</Lines>
  <Paragraphs>3</Paragraphs>
  <ScaleCrop>false</ScaleCrop>
  <Company>Hewlett-Packard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Anniciello</dc:creator>
  <cp:keywords/>
  <dc:description/>
  <cp:lastModifiedBy>Patrizia Anniciello</cp:lastModifiedBy>
  <cp:revision>17</cp:revision>
  <dcterms:created xsi:type="dcterms:W3CDTF">2016-09-08T16:23:00Z</dcterms:created>
  <dcterms:modified xsi:type="dcterms:W3CDTF">2016-09-20T15:04:00Z</dcterms:modified>
</cp:coreProperties>
</file>